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B0" w:rsidRPr="008A0431" w:rsidRDefault="00B908B0" w:rsidP="008A0431">
      <w:pPr>
        <w:rPr>
          <w:rFonts w:cs="Times New Roman"/>
          <w:b/>
          <w:bCs/>
          <w:sz w:val="28"/>
          <w:szCs w:val="28"/>
        </w:rPr>
      </w:pPr>
      <w:r w:rsidRPr="008A0431">
        <w:rPr>
          <w:rFonts w:cs="宋体" w:hint="eastAsia"/>
          <w:b/>
          <w:bCs/>
          <w:sz w:val="28"/>
          <w:szCs w:val="28"/>
        </w:rPr>
        <w:t>附件三</w:t>
      </w:r>
    </w:p>
    <w:p w:rsidR="00B908B0" w:rsidRPr="00E95E22" w:rsidRDefault="00B908B0" w:rsidP="00E95E22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E95E22">
        <w:rPr>
          <w:rFonts w:ascii="方正小标宋简体" w:eastAsia="方正小标宋简体" w:cs="方正小标宋简体" w:hint="eastAsia"/>
          <w:sz w:val="44"/>
          <w:szCs w:val="44"/>
        </w:rPr>
        <w:t>推荐人选符合条件情况表</w:t>
      </w:r>
    </w:p>
    <w:p w:rsidR="00B908B0" w:rsidRPr="008626A1" w:rsidRDefault="00B908B0" w:rsidP="00ED0EDC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（专业技术人才）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418"/>
        <w:gridCol w:w="2693"/>
      </w:tblGrid>
      <w:tr w:rsidR="00B908B0" w:rsidRPr="000C04FE">
        <w:trPr>
          <w:trHeight w:val="662"/>
          <w:jc w:val="center"/>
        </w:trPr>
        <w:tc>
          <w:tcPr>
            <w:tcW w:w="8897" w:type="dxa"/>
            <w:gridSpan w:val="3"/>
          </w:tcPr>
          <w:p w:rsidR="00B908B0" w:rsidRPr="000C04FE" w:rsidRDefault="00B908B0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B908B0" w:rsidRPr="000C04FE">
        <w:trPr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0C04FE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</w:t>
            </w:r>
            <w:r w:rsidRPr="000C04FE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</w:t>
            </w:r>
            <w:r w:rsidRPr="000C04FE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领</w:t>
            </w:r>
            <w:r w:rsidRPr="000C04FE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域</w:t>
            </w:r>
          </w:p>
          <w:p w:rsidR="00B908B0" w:rsidRPr="000C04FE" w:rsidRDefault="00B908B0" w:rsidP="000C04FE">
            <w:pPr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按照《关于做好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201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>8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年享受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国务院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特殊津贴人员推荐工作的通知》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(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简称《通知》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)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第一条推荐条件中（一）专业技术人才类别下的领域划分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0C04FE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B908B0" w:rsidRPr="000C04FE" w:rsidRDefault="00B908B0" w:rsidP="000C04FE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B908B0" w:rsidRPr="000C04FE" w:rsidRDefault="00B908B0" w:rsidP="008C5312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（请在所选栏内划勾）</w:t>
            </w:r>
          </w:p>
        </w:tc>
        <w:tc>
          <w:tcPr>
            <w:tcW w:w="2693" w:type="dxa"/>
          </w:tcPr>
          <w:p w:rsidR="00B908B0" w:rsidRPr="000C04FE" w:rsidRDefault="00B908B0" w:rsidP="000C04FE">
            <w:pPr>
              <w:spacing w:line="40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用数字序号标明符合条件情况</w:t>
            </w:r>
          </w:p>
          <w:p w:rsidR="00B908B0" w:rsidRPr="000C04FE" w:rsidRDefault="00B908B0" w:rsidP="000C04FE">
            <w:pPr>
              <w:spacing w:line="20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B908B0" w:rsidRPr="000C04FE" w:rsidRDefault="00B908B0" w:rsidP="009F4416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如：符合《通知》中自然科学研究领域下所列第（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）条，请在相关栏内标明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1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）</w:t>
            </w: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sz w:val="28"/>
                <w:szCs w:val="28"/>
              </w:rPr>
              <w:t>自然科学研究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0C04FE">
            <w:pPr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技术研究与开发、工农业生产和科技推广第一线、技术成果转化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医疗卫生工作第一线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哲学社会科学研究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宣传文化领域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教育、教学工作第一线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教练执训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8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其他行业、领域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634"/>
          <w:jc w:val="center"/>
        </w:trPr>
        <w:tc>
          <w:tcPr>
            <w:tcW w:w="8897" w:type="dxa"/>
            <w:gridSpan w:val="3"/>
          </w:tcPr>
          <w:p w:rsidR="00B908B0" w:rsidRPr="000C04FE" w:rsidRDefault="00B908B0" w:rsidP="001676E9">
            <w:pPr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B908B0" w:rsidRDefault="00B908B0">
      <w:pPr>
        <w:rPr>
          <w:rFonts w:cs="Times New Roman"/>
        </w:rPr>
      </w:pPr>
    </w:p>
    <w:p w:rsidR="00B908B0" w:rsidRPr="00ED0EDC" w:rsidRDefault="00B908B0" w:rsidP="00BA2A96">
      <w:pPr>
        <w:widowControl/>
        <w:spacing w:line="6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</w:rPr>
        <w:br w:type="page"/>
      </w:r>
      <w:r>
        <w:rPr>
          <w:rFonts w:cs="宋体" w:hint="eastAsia"/>
          <w:b/>
          <w:bCs/>
          <w:sz w:val="44"/>
          <w:szCs w:val="44"/>
        </w:rPr>
        <w:t>推荐人选</w:t>
      </w:r>
      <w:r w:rsidRPr="00ED0EDC">
        <w:rPr>
          <w:rFonts w:cs="宋体" w:hint="eastAsia"/>
          <w:b/>
          <w:bCs/>
          <w:sz w:val="44"/>
          <w:szCs w:val="44"/>
        </w:rPr>
        <w:t>符合条件情况表</w:t>
      </w:r>
    </w:p>
    <w:p w:rsidR="00B908B0" w:rsidRPr="008626A1" w:rsidRDefault="00B908B0" w:rsidP="00BA2A96">
      <w:pPr>
        <w:spacing w:line="600" w:lineRule="exact"/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（高技能人才）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2"/>
        <w:gridCol w:w="1843"/>
      </w:tblGrid>
      <w:tr w:rsidR="00B908B0" w:rsidRPr="000C04FE">
        <w:trPr>
          <w:trHeight w:val="662"/>
          <w:jc w:val="center"/>
        </w:trPr>
        <w:tc>
          <w:tcPr>
            <w:tcW w:w="9085" w:type="dxa"/>
            <w:gridSpan w:val="2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B908B0" w:rsidRPr="000C04FE">
        <w:trPr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554501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推荐条件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B908B0" w:rsidRPr="000C04FE" w:rsidRDefault="00B908B0" w:rsidP="00554501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获得过中华技能大奖、全国技术能手、全国劳动模范、全国五一劳动奖章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、中原技能大奖、中原大工匠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等荣誉称号，业绩突出，影响广泛。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B908B0">
            <w:pPr>
              <w:spacing w:line="600" w:lineRule="exact"/>
              <w:ind w:firstLineChars="200" w:firstLine="31680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在技术革新、技术改造上有重大贡献，获得过省部级以上科技进步奖、国家专利等。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3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在本行业中具有领先的技术技能水平或有重大技术革新，在某一生产工作领域总结出先进的操作技术方法并为同行业公认。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4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在促进科技成果转化、推广应用或在新技术、新工艺、新方法推广等方面做出突出贡献，取得重大经济效益和社会效益。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在本职业（工种）中具有绝招绝技，在国际国内同类职业（工种）中产生重要影响。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6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有丰富的实践经验，能够解决生产过程中的重点或关键性操作技术问题。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7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在国际上获得有影响的技能大赛、技术比武等奖项，为国家争得荣誉。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color w:val="000000"/>
                <w:sz w:val="28"/>
                <w:szCs w:val="28"/>
              </w:rPr>
              <w:t>8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在培养技能人才和传授技艺等方面成绩突出，在国内、行业内有较大影响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>
        <w:tblPrEx>
          <w:tblLook w:val="0000"/>
        </w:tblPrEx>
        <w:trPr>
          <w:trHeight w:val="660"/>
          <w:jc w:val="center"/>
        </w:trPr>
        <w:tc>
          <w:tcPr>
            <w:tcW w:w="9085" w:type="dxa"/>
            <w:gridSpan w:val="2"/>
          </w:tcPr>
          <w:p w:rsidR="00B908B0" w:rsidRDefault="00B908B0" w:rsidP="00554501">
            <w:pPr>
              <w:rPr>
                <w:rFonts w:cs="Times New Roman"/>
              </w:rPr>
            </w:pPr>
            <w:r w:rsidRPr="000C04FE">
              <w:rPr>
                <w:rFonts w:cs="宋体" w:hint="eastAsia"/>
                <w:sz w:val="28"/>
                <w:szCs w:val="28"/>
              </w:rPr>
              <w:t>其他需要说明的情况：</w:t>
            </w:r>
          </w:p>
          <w:p w:rsidR="00B908B0" w:rsidRDefault="00B908B0" w:rsidP="00554501">
            <w:pPr>
              <w:rPr>
                <w:rFonts w:cs="Times New Roman"/>
              </w:rPr>
            </w:pPr>
          </w:p>
        </w:tc>
      </w:tr>
    </w:tbl>
    <w:p w:rsidR="00B908B0" w:rsidRPr="00ED0EDC" w:rsidRDefault="00B908B0" w:rsidP="00A47DBE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推荐人选</w:t>
      </w:r>
      <w:r w:rsidRPr="00ED0EDC">
        <w:rPr>
          <w:rFonts w:cs="宋体" w:hint="eastAsia"/>
          <w:b/>
          <w:bCs/>
          <w:sz w:val="44"/>
          <w:szCs w:val="44"/>
        </w:rPr>
        <w:t>符合条件情况表</w:t>
      </w:r>
    </w:p>
    <w:p w:rsidR="00B908B0" w:rsidRPr="008626A1" w:rsidRDefault="00B908B0" w:rsidP="00A47DBE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产业创新领军人才</w:t>
      </w: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）</w:t>
      </w:r>
    </w:p>
    <w:p w:rsidR="00B908B0" w:rsidRDefault="00B908B0" w:rsidP="00A47DBE">
      <w:pPr>
        <w:rPr>
          <w:rFonts w:cs="Times New Roman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8"/>
        <w:gridCol w:w="1837"/>
      </w:tblGrid>
      <w:tr w:rsidR="00B908B0" w:rsidRPr="000C04FE">
        <w:trPr>
          <w:trHeight w:val="1004"/>
          <w:jc w:val="center"/>
        </w:trPr>
        <w:tc>
          <w:tcPr>
            <w:tcW w:w="9055" w:type="dxa"/>
            <w:gridSpan w:val="2"/>
          </w:tcPr>
          <w:p w:rsidR="00B908B0" w:rsidRPr="000C04FE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B908B0" w:rsidRPr="000C04FE">
        <w:trPr>
          <w:trHeight w:val="1140"/>
          <w:jc w:val="center"/>
        </w:trPr>
        <w:tc>
          <w:tcPr>
            <w:tcW w:w="7218" w:type="dxa"/>
            <w:vAlign w:val="center"/>
          </w:tcPr>
          <w:p w:rsidR="00B908B0" w:rsidRPr="000C04FE" w:rsidRDefault="00B908B0" w:rsidP="00A944C9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推荐条件</w:t>
            </w:r>
          </w:p>
        </w:tc>
        <w:tc>
          <w:tcPr>
            <w:tcW w:w="1837" w:type="dxa"/>
            <w:vAlign w:val="center"/>
          </w:tcPr>
          <w:p w:rsidR="00B908B0" w:rsidRPr="000C04FE" w:rsidRDefault="00B908B0" w:rsidP="00A94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B908B0" w:rsidRPr="000C04FE" w:rsidRDefault="00B908B0" w:rsidP="00A944C9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B908B0" w:rsidRPr="000C04FE">
        <w:trPr>
          <w:trHeight w:val="1879"/>
          <w:jc w:val="center"/>
        </w:trPr>
        <w:tc>
          <w:tcPr>
            <w:tcW w:w="7218" w:type="dxa"/>
            <w:vAlign w:val="center"/>
          </w:tcPr>
          <w:p w:rsidR="00B908B0" w:rsidRPr="00F570C7" w:rsidRDefault="00B908B0" w:rsidP="00F570C7">
            <w:pPr>
              <w:spacing w:line="420" w:lineRule="exact"/>
              <w:rPr>
                <w:rFonts w:ascii="宋体" w:cs="Times New Roman"/>
                <w:sz w:val="28"/>
                <w:szCs w:val="28"/>
              </w:rPr>
            </w:pPr>
            <w:r w:rsidRPr="00F570C7">
              <w:rPr>
                <w:rFonts w:ascii="宋体" w:hAnsi="宋体" w:cs="宋体"/>
                <w:sz w:val="28"/>
                <w:szCs w:val="28"/>
              </w:rPr>
              <w:t>1.</w:t>
            </w:r>
            <w:r w:rsidRPr="00324C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所在企业</w:t>
            </w:r>
            <w:r w:rsidRPr="00F570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324C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高端装备制造、现代金融、现代物流、电子商务、大数据及网络安全、新能源汽车、动力电池、航空经济、生物医药、生物育种、节能环保等</w:t>
            </w:r>
            <w:r w:rsidRPr="00F570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战略性新兴产业、高新技术产业</w:t>
            </w:r>
            <w:r w:rsidRPr="00324C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和引领支撑地方经济社会发展的优势特色产业</w:t>
            </w:r>
            <w:r w:rsidRPr="00F570C7">
              <w:rPr>
                <w:rFonts w:ascii="宋体" w:hAnsi="宋体" w:cs="宋体" w:hint="eastAsia"/>
                <w:color w:val="000000"/>
                <w:sz w:val="28"/>
                <w:szCs w:val="28"/>
              </w:rPr>
              <w:t>中的非公企业</w:t>
            </w:r>
          </w:p>
        </w:tc>
        <w:tc>
          <w:tcPr>
            <w:tcW w:w="1837" w:type="dxa"/>
            <w:vAlign w:val="center"/>
          </w:tcPr>
          <w:p w:rsidR="00B908B0" w:rsidRPr="000C04FE" w:rsidRDefault="00B908B0" w:rsidP="00A94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B908B0" w:rsidRPr="000C04FE">
        <w:trPr>
          <w:trHeight w:val="1278"/>
          <w:jc w:val="center"/>
        </w:trPr>
        <w:tc>
          <w:tcPr>
            <w:tcW w:w="7218" w:type="dxa"/>
            <w:vAlign w:val="center"/>
          </w:tcPr>
          <w:p w:rsidR="00B908B0" w:rsidRPr="00554501" w:rsidRDefault="00B908B0" w:rsidP="00A944C9">
            <w:pPr>
              <w:spacing w:line="52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 w:rsidRPr="00554501">
              <w:rPr>
                <w:rFonts w:ascii="宋体" w:cs="宋体"/>
                <w:sz w:val="28"/>
                <w:szCs w:val="28"/>
              </w:rPr>
              <w:t>.</w:t>
            </w:r>
            <w:r w:rsidRPr="005545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545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拥有核心技术或自主知识产权，取得良好经济和社会效益</w:t>
            </w:r>
          </w:p>
        </w:tc>
        <w:tc>
          <w:tcPr>
            <w:tcW w:w="1837" w:type="dxa"/>
            <w:vAlign w:val="center"/>
          </w:tcPr>
          <w:p w:rsidR="00B908B0" w:rsidRPr="00554501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806"/>
          <w:jc w:val="center"/>
        </w:trPr>
        <w:tc>
          <w:tcPr>
            <w:tcW w:w="7218" w:type="dxa"/>
            <w:vAlign w:val="center"/>
          </w:tcPr>
          <w:p w:rsidR="00B908B0" w:rsidRPr="00554501" w:rsidRDefault="00B908B0" w:rsidP="00A944C9">
            <w:pPr>
              <w:spacing w:line="52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  <w:r w:rsidRPr="00554501">
              <w:rPr>
                <w:rFonts w:ascii="宋体" w:cs="宋体"/>
                <w:sz w:val="28"/>
                <w:szCs w:val="28"/>
              </w:rPr>
              <w:t>.</w:t>
            </w:r>
            <w:r w:rsidRPr="005545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545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具有良好的市场意识，有效组织并引领创新团队，组织开展技术含量高、关联度大、支撑引领作用较强的产业创新项目，取得良好经济和社会效益</w:t>
            </w:r>
          </w:p>
        </w:tc>
        <w:tc>
          <w:tcPr>
            <w:tcW w:w="1837" w:type="dxa"/>
            <w:vAlign w:val="center"/>
          </w:tcPr>
          <w:p w:rsidR="00B908B0" w:rsidRPr="00554501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235"/>
          <w:jc w:val="center"/>
        </w:trPr>
        <w:tc>
          <w:tcPr>
            <w:tcW w:w="7218" w:type="dxa"/>
            <w:vAlign w:val="center"/>
          </w:tcPr>
          <w:p w:rsidR="00B908B0" w:rsidRPr="00554501" w:rsidRDefault="00B908B0" w:rsidP="00A944C9">
            <w:pPr>
              <w:spacing w:line="52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54501">
              <w:rPr>
                <w:rFonts w:ascii="宋体" w:cs="宋体"/>
                <w:color w:val="000000"/>
                <w:kern w:val="0"/>
                <w:sz w:val="28"/>
                <w:szCs w:val="28"/>
              </w:rPr>
              <w:t>.</w:t>
            </w:r>
            <w:r w:rsidRPr="005545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在推进产业关键技术创新和科技成果转化中做出积极贡献，取得良好经济和社会效益</w:t>
            </w:r>
          </w:p>
        </w:tc>
        <w:tc>
          <w:tcPr>
            <w:tcW w:w="1837" w:type="dxa"/>
            <w:vAlign w:val="center"/>
          </w:tcPr>
          <w:p w:rsidR="00B908B0" w:rsidRPr="00554501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516"/>
          <w:jc w:val="center"/>
        </w:trPr>
        <w:tc>
          <w:tcPr>
            <w:tcW w:w="9055" w:type="dxa"/>
            <w:gridSpan w:val="2"/>
          </w:tcPr>
          <w:p w:rsidR="00B908B0" w:rsidRPr="00554501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  <w:r w:rsidRPr="00554501"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B908B0" w:rsidRPr="00A47DBE" w:rsidRDefault="00B908B0">
      <w:pPr>
        <w:rPr>
          <w:rFonts w:cs="Times New Roman"/>
        </w:rPr>
      </w:pPr>
    </w:p>
    <w:sectPr w:rsidR="00B908B0" w:rsidRPr="00A47DBE" w:rsidSect="003D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B0" w:rsidRDefault="00B908B0" w:rsidP="001676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908B0" w:rsidRDefault="00B908B0" w:rsidP="001676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B0" w:rsidRDefault="00B908B0" w:rsidP="001676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908B0" w:rsidRDefault="00B908B0" w:rsidP="001676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06"/>
    <w:rsid w:val="00017F43"/>
    <w:rsid w:val="00076362"/>
    <w:rsid w:val="0009727A"/>
    <w:rsid w:val="000C04FE"/>
    <w:rsid w:val="000D13EE"/>
    <w:rsid w:val="00155226"/>
    <w:rsid w:val="001676E9"/>
    <w:rsid w:val="00175617"/>
    <w:rsid w:val="001D442A"/>
    <w:rsid w:val="001F4B0F"/>
    <w:rsid w:val="002356AC"/>
    <w:rsid w:val="002542EB"/>
    <w:rsid w:val="00274151"/>
    <w:rsid w:val="002A0B71"/>
    <w:rsid w:val="002B295F"/>
    <w:rsid w:val="002C56FE"/>
    <w:rsid w:val="003177C6"/>
    <w:rsid w:val="00324C7D"/>
    <w:rsid w:val="003A0F02"/>
    <w:rsid w:val="003A341C"/>
    <w:rsid w:val="003D0D55"/>
    <w:rsid w:val="00452C26"/>
    <w:rsid w:val="004B4562"/>
    <w:rsid w:val="005150D3"/>
    <w:rsid w:val="00554501"/>
    <w:rsid w:val="0059260A"/>
    <w:rsid w:val="00596405"/>
    <w:rsid w:val="005C1029"/>
    <w:rsid w:val="005E4411"/>
    <w:rsid w:val="006F37DA"/>
    <w:rsid w:val="008626A1"/>
    <w:rsid w:val="00872C25"/>
    <w:rsid w:val="00894428"/>
    <w:rsid w:val="008A0431"/>
    <w:rsid w:val="008C5312"/>
    <w:rsid w:val="008E5FB6"/>
    <w:rsid w:val="00937540"/>
    <w:rsid w:val="00966F4A"/>
    <w:rsid w:val="00977DA6"/>
    <w:rsid w:val="009D4D4A"/>
    <w:rsid w:val="009F4416"/>
    <w:rsid w:val="00A47DBE"/>
    <w:rsid w:val="00A60E40"/>
    <w:rsid w:val="00A87D8A"/>
    <w:rsid w:val="00A944C9"/>
    <w:rsid w:val="00B33FAD"/>
    <w:rsid w:val="00B60093"/>
    <w:rsid w:val="00B908B0"/>
    <w:rsid w:val="00BA2A96"/>
    <w:rsid w:val="00BF7594"/>
    <w:rsid w:val="00C521FE"/>
    <w:rsid w:val="00C52C06"/>
    <w:rsid w:val="00CD0255"/>
    <w:rsid w:val="00CD5444"/>
    <w:rsid w:val="00CF1CC3"/>
    <w:rsid w:val="00D205BE"/>
    <w:rsid w:val="00DD09B9"/>
    <w:rsid w:val="00DD39C2"/>
    <w:rsid w:val="00E27EA3"/>
    <w:rsid w:val="00E9551B"/>
    <w:rsid w:val="00E95E22"/>
    <w:rsid w:val="00ED0EDC"/>
    <w:rsid w:val="00F070D7"/>
    <w:rsid w:val="00F22001"/>
    <w:rsid w:val="00F570C7"/>
    <w:rsid w:val="00F73AA1"/>
    <w:rsid w:val="00FE4BB4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CC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6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76E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6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76E9"/>
    <w:rPr>
      <w:sz w:val="18"/>
      <w:szCs w:val="18"/>
    </w:rPr>
  </w:style>
  <w:style w:type="table" w:styleId="TableGrid">
    <w:name w:val="Table Grid"/>
    <w:basedOn w:val="TableNormal"/>
    <w:uiPriority w:val="99"/>
    <w:rsid w:val="001676E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3</Pages>
  <Words>161</Words>
  <Characters>921</Characters>
  <Application>Microsoft Office Outlook</Application>
  <DocSecurity>0</DocSecurity>
  <Lines>0</Lines>
  <Paragraphs>0</Paragraphs>
  <ScaleCrop>false</ScaleCrop>
  <Company>专技处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付承香</dc:creator>
  <cp:keywords/>
  <dc:description/>
  <cp:lastModifiedBy>Apan</cp:lastModifiedBy>
  <cp:revision>19</cp:revision>
  <cp:lastPrinted>2014-03-25T07:36:00Z</cp:lastPrinted>
  <dcterms:created xsi:type="dcterms:W3CDTF">2014-03-14T07:54:00Z</dcterms:created>
  <dcterms:modified xsi:type="dcterms:W3CDTF">2018-03-20T07:59:00Z</dcterms:modified>
</cp:coreProperties>
</file>